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B6" w:rsidRDefault="00D92AB6" w:rsidP="00525057">
      <w:pPr>
        <w:bidi w:val="0"/>
        <w:ind w:left="-284"/>
        <w:jc w:val="center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shd w:val="clear" w:color="auto" w:fill="FFFFFF"/>
        </w:rPr>
        <w:t>Your name</w:t>
      </w:r>
    </w:p>
    <w:p w:rsidR="00A174FF" w:rsidRPr="00525057" w:rsidRDefault="00D92AB6" w:rsidP="00D92AB6">
      <w:pPr>
        <w:bidi w:val="0"/>
        <w:ind w:left="-284"/>
        <w:jc w:val="center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Your address </w:t>
      </w:r>
    </w:p>
    <w:p w:rsidR="000C32F2" w:rsidRPr="00525057" w:rsidRDefault="000C32F2" w:rsidP="00525057">
      <w:pPr>
        <w:bidi w:val="0"/>
        <w:ind w:left="-284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0C32F2" w:rsidRPr="00525057" w:rsidRDefault="00A174FF" w:rsidP="00D92AB6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P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="00525057">
        <w:rPr>
          <w:rFonts w:asciiTheme="majorBidi" w:hAnsiTheme="majorBidi" w:cstheme="majorBidi"/>
          <w:sz w:val="20"/>
          <w:szCs w:val="20"/>
          <w:shd w:val="clear" w:color="auto" w:fill="FFFFFF"/>
        </w:rPr>
        <w:tab/>
      </w:r>
      <w:r w:rsidR="00D92AB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Date </w:t>
      </w:r>
    </w:p>
    <w:p w:rsidR="000C32F2" w:rsidRPr="00525057" w:rsidRDefault="000C32F2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Senate Committee on Finance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Attn. Editorial and Document Section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Rm. SD-219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Dirksen Senate Office Bldg.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Washington, DC 20510-6200</w:t>
      </w:r>
    </w:p>
    <w:p w:rsidR="000C32F2" w:rsidRPr="00525057" w:rsidRDefault="000C32F2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B94822" w:rsidRPr="00525057" w:rsidRDefault="000C32F2" w:rsidP="00525057">
      <w:pPr>
        <w:pStyle w:val="Heading1"/>
        <w:shd w:val="clear" w:color="auto" w:fill="FFFFFF"/>
        <w:spacing w:before="255" w:beforeAutospacing="0" w:after="127" w:afterAutospacing="0"/>
        <w:ind w:left="-284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</w:pPr>
      <w:r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 xml:space="preserve">Regarding: </w:t>
      </w:r>
      <w:r w:rsidR="00A174FF"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>Senate Finance Committee Hearing to examine Early Impressions of the New Tax Law.  Date Tuesday, April 24, 2018</w:t>
      </w:r>
      <w:r w:rsidR="00B94822"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 xml:space="preserve">.    </w:t>
      </w:r>
    </w:p>
    <w:p w:rsidR="000C32F2" w:rsidRPr="000C32F2" w:rsidRDefault="00B94822" w:rsidP="00525057">
      <w:pPr>
        <w:pStyle w:val="Heading1"/>
        <w:shd w:val="clear" w:color="auto" w:fill="FFFFFF"/>
        <w:spacing w:before="255" w:beforeAutospacing="0" w:after="127" w:afterAutospacing="0"/>
        <w:ind w:left="-284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</w:pPr>
      <w:r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 xml:space="preserve">Topic of Statement: The devastating impact that the 17.45% </w:t>
      </w:r>
      <w:r w:rsidR="00202F89"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 xml:space="preserve">Repatriation </w:t>
      </w:r>
      <w:r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 xml:space="preserve">and GILTI Taxes have on </w:t>
      </w:r>
      <w:r w:rsid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>Americans living overseas</w:t>
      </w:r>
      <w:r w:rsidRPr="0052505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 xml:space="preserve"> </w:t>
      </w:r>
    </w:p>
    <w:p w:rsidR="00B94822" w:rsidRPr="00525057" w:rsidRDefault="00A174FF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br/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Dear Chairman Hatch, Ranking Member Wyden, and all Members of the Committee,</w:t>
      </w:r>
    </w:p>
    <w:p w:rsidR="00410766" w:rsidRPr="00525057" w:rsidRDefault="000C32F2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 you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are probably aware,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the Repatriation Tax and GILTI Tax regime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which were intended for corporate multinationals like Google and Apple have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and will continue to have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devastating impact on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large and unintended group: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Americans living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abroad who are individual U.S. 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hareholders of CFCs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herein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"Americans Abroad")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</w:p>
    <w:p w:rsidR="00164487" w:rsidRPr="00525057" w:rsidRDefault="00A174FF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On a conceptual level, i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 seems pretty clear to me that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Americans Abroad were 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>an un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intended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target of these 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new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laws. Otherwise, how could it be explained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that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: (i)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pay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Repatriation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tax higher than Google and Apple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or (ii)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these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multinationals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pay GILTI tax of 21% while I pay tax of 37%? or (iii) these corporate giants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enjoy tax credits and deductions under the GILTI regime which I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do not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or (iv) my small-business counterpart based in the United States would never ever be subject to such draconian taxes or complicated compliance. </w:t>
      </w:r>
    </w:p>
    <w:p w:rsidR="00AB3839" w:rsidRPr="00525057" w:rsidRDefault="00A174FF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practical level, while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Google and Apple 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had and continue to have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access to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dedicated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teams of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expert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tax specialists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working 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minimize their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taxes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="00AB383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small 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expat </w:t>
      </w:r>
      <w:r w:rsidR="00AB383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firm I retain to do my US taxes is simply unable to grasp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let alone 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assist me in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comply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ing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with </w:t>
      </w:r>
      <w:r w:rsidR="00AB383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these sophisticated laws. </w:t>
      </w:r>
    </w:p>
    <w:p w:rsidR="00D92AB6" w:rsidRPr="00D92AB6" w:rsidRDefault="00A174FF" w:rsidP="00D92AB6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But it is on the personal level that these l</w:t>
      </w:r>
      <w:r w:rsidR="00D92AB6">
        <w:rPr>
          <w:rFonts w:asciiTheme="majorBidi" w:hAnsiTheme="majorBidi" w:cstheme="majorBidi"/>
          <w:sz w:val="24"/>
          <w:szCs w:val="24"/>
          <w:shd w:val="clear" w:color="auto" w:fill="FFFFFF"/>
        </w:rPr>
        <w:t>aws are the most harmful to me…..   Tell your personal story here</w:t>
      </w:r>
    </w:p>
    <w:p w:rsidR="00407A82" w:rsidRPr="00525057" w:rsidRDefault="00A174FF" w:rsidP="00D92AB6">
      <w:pPr>
        <w:bidi w:val="0"/>
        <w:ind w:left="-284"/>
        <w:rPr>
          <w:rFonts w:asciiTheme="majorBidi" w:hAnsiTheme="majorBidi" w:cstheme="majorBidi"/>
          <w:sz w:val="24"/>
          <w:szCs w:val="24"/>
        </w:rPr>
      </w:pPr>
      <w:r w:rsidRPr="00525057">
        <w:rPr>
          <w:rFonts w:asciiTheme="majorBidi" w:hAnsiTheme="majorBidi" w:cstheme="majorBidi"/>
          <w:sz w:val="24"/>
          <w:szCs w:val="24"/>
        </w:rPr>
        <w:t xml:space="preserve"> </w:t>
      </w:r>
    </w:p>
    <w:p w:rsidR="009A42AF" w:rsidRPr="00525057" w:rsidRDefault="00A906ED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</w:rPr>
        <w:lastRenderedPageBreak/>
        <w:t xml:space="preserve">On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behalf of myself and many other Americans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broad, I ask you to exempt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us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from these draconian taxes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While I may not have been the target of these taxes, they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are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financially </w:t>
      </w:r>
      <w:r w:rsidR="009A42A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disastrous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</w:t>
      </w:r>
      <w:r w:rsidR="009A42A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me.  </w:t>
      </w:r>
    </w:p>
    <w:p w:rsidR="00620290" w:rsidRDefault="009A42AF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There is a simple balanced solution to solve this problem: 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an American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living abroad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should be exempt from the </w:t>
      </w:r>
      <w:r w:rsidR="00A174F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Repatriation</w:t>
      </w:r>
      <w:r w:rsidR="004209EC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and GILTI Tax regime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for any given year so long as: </w:t>
      </w:r>
    </w:p>
    <w:p w:rsidR="00620290" w:rsidRDefault="003C6AFB" w:rsidP="0062029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American </w:t>
      </w:r>
      <w:r w:rsidR="00A906ED"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>meet</w:t>
      </w:r>
      <w:r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A906ED"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conditions </w:t>
      </w:r>
      <w:r w:rsidR="00164487"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set forth </w:t>
      </w:r>
      <w:r w:rsidR="00A906ED"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under IRC Section 911, and </w:t>
      </w:r>
    </w:p>
    <w:p w:rsidR="00A906ED" w:rsidRPr="00620290" w:rsidRDefault="003C6AFB" w:rsidP="0062029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>that person is an individual U.S. Shareholder</w:t>
      </w:r>
      <w:r w:rsidR="00A906ED"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3839" w:rsidRPr="00525057" w:rsidRDefault="009A42AF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strongly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request that the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Congress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act to correct this most painful problem. I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thank you for considering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my statement. </w:t>
      </w:r>
    </w:p>
    <w:p w:rsidR="00A174FF" w:rsidRPr="00525057" w:rsidRDefault="00B94822" w:rsidP="00D92AB6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My name is </w:t>
      </w:r>
      <w:r w:rsidR="00D92AB6">
        <w:rPr>
          <w:rFonts w:asciiTheme="majorBidi" w:hAnsiTheme="majorBidi" w:cstheme="majorBidi"/>
          <w:sz w:val="24"/>
          <w:szCs w:val="24"/>
          <w:shd w:val="clear" w:color="auto" w:fill="FFFFFF"/>
        </w:rPr>
        <w:t>__________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. I am an American living in</w:t>
      </w:r>
      <w:r w:rsidR="00A174F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92AB6">
        <w:rPr>
          <w:rFonts w:asciiTheme="majorBidi" w:hAnsiTheme="majorBidi" w:cstheme="majorBidi"/>
          <w:sz w:val="24"/>
          <w:szCs w:val="24"/>
          <w:shd w:val="clear" w:color="auto" w:fill="FFFFFF"/>
        </w:rPr>
        <w:t>__________</w:t>
      </w:r>
      <w:r w:rsidR="00A174F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I vote</w:t>
      </w:r>
      <w:r w:rsidR="00A174F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in </w:t>
      </w:r>
      <w:r w:rsidR="00D92AB6">
        <w:rPr>
          <w:rFonts w:asciiTheme="majorBidi" w:hAnsiTheme="majorBidi" w:cstheme="majorBidi"/>
          <w:sz w:val="24"/>
          <w:szCs w:val="24"/>
          <w:shd w:val="clear" w:color="auto" w:fill="FFFFFF"/>
        </w:rPr>
        <w:t>_________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174FF" w:rsidRPr="00525057" w:rsidRDefault="00A174FF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20290" w:rsidRPr="00620290" w:rsidRDefault="00A174FF" w:rsidP="00620290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174FF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ab/>
      </w:r>
      <w:r w:rsidRPr="00A174FF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ab/>
      </w:r>
      <w:r w:rsidRPr="00A174FF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ab/>
      </w:r>
      <w:r w:rsidRPr="00A174FF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ab/>
      </w:r>
      <w:r w:rsidRPr="00A174FF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ab/>
      </w:r>
      <w:r w:rsidR="00B94822" w:rsidRPr="00A174FF">
        <w:rPr>
          <w:rFonts w:ascii="Segoe UI" w:hAnsi="Segoe UI" w:cs="Segoe UI"/>
          <w:sz w:val="24"/>
          <w:szCs w:val="24"/>
        </w:rPr>
        <w:br/>
      </w:r>
      <w:r w:rsidR="00620290">
        <w:rPr>
          <w:sz w:val="24"/>
          <w:szCs w:val="24"/>
        </w:rPr>
        <w:tab/>
      </w:r>
      <w:r w:rsidR="00620290">
        <w:rPr>
          <w:sz w:val="24"/>
          <w:szCs w:val="24"/>
        </w:rPr>
        <w:tab/>
      </w:r>
      <w:r w:rsidR="00620290">
        <w:rPr>
          <w:sz w:val="24"/>
          <w:szCs w:val="24"/>
        </w:rPr>
        <w:tab/>
      </w:r>
      <w:r w:rsidR="00620290">
        <w:rPr>
          <w:sz w:val="24"/>
          <w:szCs w:val="24"/>
        </w:rPr>
        <w:tab/>
      </w:r>
      <w:r w:rsidR="00620290">
        <w:rPr>
          <w:sz w:val="24"/>
          <w:szCs w:val="24"/>
        </w:rPr>
        <w:tab/>
      </w:r>
      <w:r w:rsidR="00620290">
        <w:rPr>
          <w:sz w:val="24"/>
          <w:szCs w:val="24"/>
        </w:rPr>
        <w:tab/>
      </w:r>
      <w:r w:rsidR="00620290" w:rsidRPr="00620290">
        <w:rPr>
          <w:rFonts w:asciiTheme="majorBidi" w:hAnsiTheme="majorBidi" w:cstheme="majorBidi"/>
          <w:sz w:val="24"/>
          <w:szCs w:val="24"/>
          <w:shd w:val="clear" w:color="auto" w:fill="FFFFFF"/>
        </w:rPr>
        <w:t>Signature</w:t>
      </w:r>
    </w:p>
    <w:sectPr w:rsidR="00620290" w:rsidRPr="00620290" w:rsidSect="00525057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2B66"/>
    <w:multiLevelType w:val="hybridMultilevel"/>
    <w:tmpl w:val="477A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F2"/>
    <w:rsid w:val="000C32F2"/>
    <w:rsid w:val="000F2AFB"/>
    <w:rsid w:val="00164487"/>
    <w:rsid w:val="00202F89"/>
    <w:rsid w:val="00295DAF"/>
    <w:rsid w:val="003C6AFB"/>
    <w:rsid w:val="00407A82"/>
    <w:rsid w:val="00410766"/>
    <w:rsid w:val="004209EC"/>
    <w:rsid w:val="00525057"/>
    <w:rsid w:val="00620290"/>
    <w:rsid w:val="00795239"/>
    <w:rsid w:val="009A42AF"/>
    <w:rsid w:val="00A174FF"/>
    <w:rsid w:val="00A906ED"/>
    <w:rsid w:val="00AB261D"/>
    <w:rsid w:val="00AB3839"/>
    <w:rsid w:val="00B94822"/>
    <w:rsid w:val="00CB55F9"/>
    <w:rsid w:val="00D92AB6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39C02-67C4-4BD8-9576-71A35D6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F9"/>
    <w:pPr>
      <w:bidi/>
    </w:pPr>
  </w:style>
  <w:style w:type="paragraph" w:styleId="Heading1">
    <w:name w:val="heading 1"/>
    <w:basedOn w:val="Normal"/>
    <w:link w:val="Heading1Char"/>
    <w:uiPriority w:val="9"/>
    <w:qFormat/>
    <w:rsid w:val="000C32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ring-meta">
    <w:name w:val="hearing-meta"/>
    <w:basedOn w:val="Normal"/>
    <w:rsid w:val="000C32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0C32F2"/>
  </w:style>
  <w:style w:type="paragraph" w:styleId="ListParagraph">
    <w:name w:val="List Paragraph"/>
    <w:basedOn w:val="Normal"/>
    <w:uiPriority w:val="34"/>
    <w:qFormat/>
    <w:rsid w:val="0062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Midnite</cp:lastModifiedBy>
  <cp:revision>2</cp:revision>
  <cp:lastPrinted>2018-04-21T19:46:00Z</cp:lastPrinted>
  <dcterms:created xsi:type="dcterms:W3CDTF">2018-04-23T21:41:00Z</dcterms:created>
  <dcterms:modified xsi:type="dcterms:W3CDTF">2018-04-23T21:41:00Z</dcterms:modified>
</cp:coreProperties>
</file>