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09" w:rsidRDefault="003D1209" w:rsidP="003D1209">
      <w:pPr>
        <w:pStyle w:val="NormalWeb"/>
      </w:pPr>
      <w:r>
        <w:t>Senator Rand Paul</w:t>
      </w:r>
      <w:bookmarkStart w:id="0" w:name="_GoBack"/>
      <w:bookmarkEnd w:id="0"/>
      <w:r>
        <w:br/>
        <w:t>167 Russell Senate Office Building</w:t>
      </w:r>
      <w:r>
        <w:br/>
        <w:t>Washington DC, 20510</w:t>
      </w:r>
    </w:p>
    <w:p w:rsidR="003D1209" w:rsidRDefault="003D1209" w:rsidP="003D1209">
      <w:pPr>
        <w:pStyle w:val="NormalWeb"/>
      </w:pPr>
      <w:r>
        <w:t>Dear Senator Paul;</w:t>
      </w:r>
    </w:p>
    <w:p w:rsidR="003D1209" w:rsidRDefault="003D1209" w:rsidP="003D1209">
      <w:pPr>
        <w:pStyle w:val="NormalWeb"/>
      </w:pPr>
      <w:r>
        <w:t xml:space="preserve">Congratulations on your re-election and above all congratulations to all of your colleagues on both sides of the Hill in achieving a Republican Majority with a Republican President. </w:t>
      </w:r>
    </w:p>
    <w:p w:rsidR="003D1209" w:rsidRDefault="003D1209" w:rsidP="003D1209">
      <w:pPr>
        <w:pStyle w:val="NormalWeb"/>
      </w:pPr>
      <w:r>
        <w:t xml:space="preserve">As an Overseas American I want to particularly thank you for standing up for nine million Americans overseas in both Congress and in the court room. Millions of us were so proud to see the GOP place the repeal of FATCA in the 2016 Platform that it gave us a last grasp of hope. </w:t>
      </w:r>
    </w:p>
    <w:p w:rsidR="003D1209" w:rsidRDefault="003D1209" w:rsidP="003D1209">
      <w:pPr>
        <w:pStyle w:val="NormalWeb"/>
      </w:pPr>
      <w:r>
        <w:t xml:space="preserve">Senator Paul, the media is reporting that President Elect Trump in his first days in Office intends to effectively </w:t>
      </w:r>
      <w:proofErr w:type="spellStart"/>
      <w:r>
        <w:t>unsign</w:t>
      </w:r>
      <w:proofErr w:type="spellEnd"/>
      <w:r>
        <w:t xml:space="preserve"> the many unconstitutional Executive Orders that President Obama signed while in Office. Millions of overseas Americans believe just as you do that the Intergovernmental Agreements (IGA) that President Obama authorized are clearly unconstitutional. </w:t>
      </w:r>
    </w:p>
    <w:p w:rsidR="003D1209" w:rsidRDefault="003D1209" w:rsidP="003D1209">
      <w:pPr>
        <w:pStyle w:val="NormalWeb"/>
      </w:pPr>
      <w:r>
        <w:t xml:space="preserve">Senator Paul, there are so many average Americans overseas that desperately need relief so that they can regain a normal financial life with a bank down the street. I know that you and your colleagues will repeal FATCA but relief is urgently needed now. </w:t>
      </w:r>
    </w:p>
    <w:p w:rsidR="003D1209" w:rsidRDefault="003D1209" w:rsidP="003D1209">
      <w:pPr>
        <w:pStyle w:val="NormalWeb"/>
      </w:pPr>
      <w:r>
        <w:t xml:space="preserve">Would you please ask President Elect Trump and his team to place the revocation of the IGA executive agreements at the top of the pile? I have been told that these agreements that you also loathe can be “unsigned” at the stroke of the new President’s pen. </w:t>
      </w:r>
    </w:p>
    <w:p w:rsidR="003D1209" w:rsidRDefault="003D1209" w:rsidP="003D1209">
      <w:pPr>
        <w:pStyle w:val="NormalWeb"/>
      </w:pPr>
      <w:r>
        <w:t xml:space="preserve">The quarterly list of former Americans was released after the election and it brought tears to my eyes. The list that was legislated to name and shame individuals has become the shame of our great nation. </w:t>
      </w:r>
    </w:p>
    <w:p w:rsidR="003D1209" w:rsidRDefault="003D1209" w:rsidP="003D1209">
      <w:pPr>
        <w:pStyle w:val="NormalWeb"/>
      </w:pPr>
      <w:r>
        <w:t xml:space="preserve">I look forward to the day when that quarterly list fills just one page and this shameful era is behind us. </w:t>
      </w:r>
    </w:p>
    <w:p w:rsidR="003D1209" w:rsidRDefault="003D1209" w:rsidP="003D1209">
      <w:pPr>
        <w:pStyle w:val="NormalWeb"/>
      </w:pPr>
      <w:r>
        <w:t>Please ask President Elect Trump to invalidate the unconstitutional FATCA IGA executive agreements in his first days in Office.</w:t>
      </w:r>
    </w:p>
    <w:p w:rsidR="003D1209" w:rsidRDefault="003D1209" w:rsidP="003D1209">
      <w:pPr>
        <w:pStyle w:val="NormalWeb"/>
      </w:pPr>
      <w:r>
        <w:t>Sincerely,</w:t>
      </w:r>
    </w:p>
    <w:p w:rsidR="000E3150" w:rsidRDefault="000E3150"/>
    <w:sectPr w:rsidR="000E3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09"/>
    <w:rsid w:val="000341EB"/>
    <w:rsid w:val="000E3150"/>
    <w:rsid w:val="00135E81"/>
    <w:rsid w:val="003D1209"/>
    <w:rsid w:val="008C0643"/>
    <w:rsid w:val="00DA15F7"/>
    <w:rsid w:val="00DC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0DF49-2AA8-4EEE-B8F3-8E6BC550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2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Midnite</dc:creator>
  <cp:keywords/>
  <dc:description/>
  <cp:lastModifiedBy>Midnite</cp:lastModifiedBy>
  <cp:revision>2</cp:revision>
  <dcterms:created xsi:type="dcterms:W3CDTF">2016-11-11T16:05:00Z</dcterms:created>
  <dcterms:modified xsi:type="dcterms:W3CDTF">2016-11-11T16:05:00Z</dcterms:modified>
</cp:coreProperties>
</file>